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72" w:rsidRPr="008B049E" w:rsidRDefault="000F1A72" w:rsidP="000F1A72">
      <w:pPr>
        <w:ind w:firstLine="720"/>
        <w:jc w:val="center"/>
        <w:rPr>
          <w:rFonts w:ascii="Sylfaen" w:hAnsi="Sylfaen"/>
          <w:sz w:val="28"/>
          <w:szCs w:val="28"/>
          <w:lang w:val="ka-GE"/>
        </w:rPr>
      </w:pPr>
      <w:r w:rsidRPr="008B049E">
        <w:rPr>
          <w:rFonts w:ascii="Sylfaen" w:hAnsi="Sylfaen"/>
          <w:sz w:val="28"/>
          <w:szCs w:val="28"/>
          <w:lang w:val="ka-GE"/>
        </w:rPr>
        <w:t>სოციალური მომსახურების</w:t>
      </w:r>
      <w:r w:rsidRPr="008B049E">
        <w:rPr>
          <w:rFonts w:ascii="Sylfaen" w:hAnsi="Sylfaen"/>
          <w:lang w:val="ka-GE"/>
        </w:rPr>
        <w:t xml:space="preserve"> </w:t>
      </w:r>
      <w:r w:rsidRPr="008B049E">
        <w:rPr>
          <w:rFonts w:ascii="Sylfaen" w:hAnsi="Sylfaen"/>
          <w:sz w:val="28"/>
          <w:szCs w:val="28"/>
          <w:lang w:val="ka-GE"/>
        </w:rPr>
        <w:t>სააგენტო</w:t>
      </w:r>
    </w:p>
    <w:p w:rsidR="000F1A72" w:rsidRPr="009E664B" w:rsidRDefault="000F1A72" w:rsidP="000F1A72">
      <w:pPr>
        <w:ind w:firstLine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(შრომის, ჯანმრთელობის დაცვისა და სოციალური უზრუნველყოფის სამინისტროს დაქვემდებარებული უწყება)</w:t>
      </w:r>
    </w:p>
    <w:p w:rsidR="000F1A72" w:rsidRDefault="000F1A72" w:rsidP="000F1A7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ევროკავშირსა და საქართველოს შორის  გაფორმებული 5 მილიონი ევროს მოცულობის ბიუჯეტის მხარდაჭერის შეთანხმების პირობების მიხედვით, იმისათვის, რომ საქართველომ შეძლოს საბიუჯეტო ტრანშის მიღება, სოციალური მომსახურების სააგენტოდან აუცილებელია გარკვეული </w:t>
      </w:r>
      <w:r w:rsidR="00E501EC">
        <w:rPr>
          <w:rFonts w:ascii="Sylfaen" w:hAnsi="Sylfaen"/>
          <w:lang w:val="ka-GE"/>
        </w:rPr>
        <w:t>ინფორმაციისა და მონაცემების</w:t>
      </w:r>
      <w:r>
        <w:rPr>
          <w:rFonts w:ascii="Sylfaen" w:hAnsi="Sylfaen"/>
          <w:lang w:val="ka-GE"/>
        </w:rPr>
        <w:t xml:space="preserve"> მიღება. </w:t>
      </w:r>
    </w:p>
    <w:p w:rsidR="000F1A72" w:rsidRDefault="000F1A72" w:rsidP="000F1A7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შეთანხმების პირობების შესრულების შეფასების ევროკავშირის მისიის ვიზიტი </w:t>
      </w:r>
      <w:r w:rsidR="00C72A75">
        <w:rPr>
          <w:rFonts w:ascii="Sylfaen" w:hAnsi="Sylfaen"/>
          <w:lang w:val="ka-GE"/>
        </w:rPr>
        <w:t>უკვე მიმდინარეობს, რისთვისაც</w:t>
      </w:r>
      <w:r>
        <w:rPr>
          <w:rFonts w:ascii="Sylfaen" w:hAnsi="Sylfaen"/>
          <w:lang w:val="ka-GE"/>
        </w:rPr>
        <w:t xml:space="preserve"> ქვემოთ წარმოდგენილი ინფორმაცია </w:t>
      </w:r>
      <w:r w:rsidR="00E501EC">
        <w:rPr>
          <w:rFonts w:ascii="Sylfaen" w:hAnsi="Sylfaen"/>
          <w:lang w:val="ka-GE"/>
        </w:rPr>
        <w:t>სააგენტო</w:t>
      </w:r>
      <w:r>
        <w:rPr>
          <w:rFonts w:ascii="Sylfaen" w:hAnsi="Sylfaen"/>
          <w:lang w:val="ka-GE"/>
        </w:rPr>
        <w:t>დან ოფიციალურად გამოთხოვილ იქნა 20</w:t>
      </w:r>
      <w:r w:rsidR="00E501EC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7 წლის 16 თებერვალს, 25 თებერვლამდე მოწოდების თხოვნით</w:t>
      </w:r>
      <w:r w:rsidR="00F02DFF">
        <w:rPr>
          <w:rFonts w:ascii="Sylfaen" w:hAnsi="Sylfaen"/>
        </w:rPr>
        <w:t xml:space="preserve"> (№ 04-03/04/3858 </w:t>
      </w:r>
      <w:r w:rsidR="00F02DFF">
        <w:rPr>
          <w:rFonts w:ascii="Sylfaen" w:hAnsi="Sylfaen"/>
          <w:lang w:val="ka-GE"/>
        </w:rPr>
        <w:t>წერილით</w:t>
      </w:r>
      <w:bookmarkStart w:id="0" w:name="_GoBack"/>
      <w:bookmarkEnd w:id="0"/>
      <w:r w:rsidR="00F02DFF"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, რადგან ევროკავშირს უნდა გადაგზავნოდა შედეგები 2017 წლის მარტის დასაწყისში. </w:t>
      </w:r>
    </w:p>
    <w:p w:rsidR="000F1A72" w:rsidRDefault="000F1A72" w:rsidP="000F1A7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 წარმოდგენილი ინფორმაციისა და მონაცემების არ მოწოდების შემთხვევაში, არსებობს რეალური საფრთხე იმისა, რომ შემოწმების გარეშე ჩაითვალოს აქტივობა შეუსრულებლად და დაიკარგოს საბიუჯეტო დახმარება.</w:t>
      </w:r>
    </w:p>
    <w:p w:rsidR="000F1A72" w:rsidRDefault="000F1A72" w:rsidP="000F1A72">
      <w:pPr>
        <w:pStyle w:val="ListParagraph"/>
        <w:tabs>
          <w:tab w:val="left" w:pos="180"/>
        </w:tabs>
        <w:ind w:left="0"/>
        <w:jc w:val="center"/>
        <w:rPr>
          <w:rFonts w:ascii="Sylfaen" w:hAnsi="Sylfaen"/>
          <w:b/>
          <w:lang w:val="ka-GE"/>
        </w:rPr>
      </w:pPr>
    </w:p>
    <w:p w:rsidR="000F1A72" w:rsidRPr="00FB5455" w:rsidRDefault="000F1A72" w:rsidP="000F1A72">
      <w:pPr>
        <w:pStyle w:val="ListParagraph"/>
        <w:tabs>
          <w:tab w:val="left" w:pos="180"/>
        </w:tabs>
        <w:ind w:left="0"/>
        <w:jc w:val="center"/>
        <w:rPr>
          <w:rFonts w:ascii="Sylfaen" w:hAnsi="Sylfaen"/>
          <w:b/>
          <w:lang w:val="ka-GE"/>
        </w:rPr>
      </w:pPr>
      <w:r w:rsidRPr="00FB5455">
        <w:rPr>
          <w:rFonts w:ascii="Sylfaen" w:hAnsi="Sylfaen"/>
          <w:b/>
          <w:lang w:val="ka-GE"/>
        </w:rPr>
        <w:t xml:space="preserve">„სოციალური მომსახურების სააგენტოს „სამუშაოს მაძიებელთა და ტრენინგისა და გადამზადების სახელმწიფო პროგრამა“ </w:t>
      </w: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2015 და 2016 წლებში „სამუშაოს მაძიებელთა და ტრენინგისა და გადამზადების სახელმწიფო პროგრამის“ ბენეფიციარ დევნილთა სია სახელის, გვარის და პირადი ნომრის მიხედვით  (ჩაშლილი წლების მიხედვით);</w:t>
      </w: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2015 და 2016 წლებში „სამუშაოს მაძიებელთა და ტრენინგისა და გადამზადების სახელმწიფო პროგრამის“ ბენეფიციართა საერთო რაოდენობა (ჩაშლილი წლების მიხედვით);</w:t>
      </w: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eastAsia="Calibri" w:hAnsi="Sylfaen"/>
          <w:lang w:val="ka-GE"/>
        </w:rPr>
        <w:t>3. იმ ბენეფიციართა საერთო რაოდენობა, რომლებმაც</w:t>
      </w:r>
      <w:r>
        <w:rPr>
          <w:rFonts w:ascii="Sylfaen" w:hAnsi="Sylfaen"/>
          <w:lang w:val="ka-GE"/>
        </w:rPr>
        <w:t xml:space="preserve"> „სამუშაოს მაძიებელთა და ტრენინგისა და გადამზადების სახელმწიფო პროგრამაში“ მონაწილეობის შემდეგ</w:t>
      </w:r>
      <w:r>
        <w:rPr>
          <w:rFonts w:ascii="Sylfaen" w:eastAsia="Calibri" w:hAnsi="Sylfaen"/>
          <w:lang w:val="ka-GE"/>
        </w:rPr>
        <w:t xml:space="preserve"> მიიღეს სერთიფიკატები; მათ შორის რამდენია დევნილი და ამ დევნილების </w:t>
      </w:r>
      <w:r>
        <w:rPr>
          <w:rFonts w:ascii="Sylfaen" w:hAnsi="Sylfaen"/>
          <w:lang w:val="ka-GE"/>
        </w:rPr>
        <w:t>სია სახელის, გვარის და პირადი ნომრის მიხედვით 2015 და 2016 წლებში (ჩაშლილი წლების მიხედვით);</w:t>
      </w: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</w:p>
    <w:p w:rsidR="000F1A72" w:rsidRDefault="000F1A72" w:rsidP="000F1A72">
      <w:pPr>
        <w:pStyle w:val="ListParagraph"/>
        <w:tabs>
          <w:tab w:val="left" w:pos="180"/>
        </w:tabs>
        <w:spacing w:after="0"/>
        <w:ind w:left="0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 xml:space="preserve">4. </w:t>
      </w:r>
      <w:r w:rsidRPr="007D4C34">
        <w:rPr>
          <w:rFonts w:ascii="Sylfaen" w:hAnsi="Sylfaen"/>
          <w:lang w:val="ka-GE"/>
        </w:rPr>
        <w:t xml:space="preserve">„სამუშაოს მაძიებელთა და ტრენინგისა და გადამზადების სახელმწიფო პროგრამის“ </w:t>
      </w:r>
      <w:r w:rsidRPr="007D4C34">
        <w:rPr>
          <w:rFonts w:ascii="Sylfaen" w:eastAsia="Calibri" w:hAnsi="Sylfaen"/>
          <w:lang w:val="ka-GE"/>
        </w:rPr>
        <w:t xml:space="preserve"> თაობაზე 2016 წელს განხორციელებული საინფორმაციო კამპანიების შესახებ ინფორმაცია (რა სახის საინფორმაციო კამპანიები განხორციელდა და კონკრეტულად რომელ მუნიციპალიტეტებში</w:t>
      </w:r>
      <w:r>
        <w:rPr>
          <w:rFonts w:ascii="Sylfaen" w:eastAsia="Calibri" w:hAnsi="Sylfaen"/>
          <w:lang w:val="ka-GE"/>
        </w:rPr>
        <w:t>)</w:t>
      </w:r>
      <w:r>
        <w:rPr>
          <w:rFonts w:ascii="Sylfaen" w:eastAsia="Calibri" w:hAnsi="Sylfaen"/>
        </w:rPr>
        <w:t>;</w:t>
      </w:r>
      <w:r>
        <w:rPr>
          <w:rFonts w:ascii="Sylfaen" w:eastAsia="Calibri" w:hAnsi="Sylfaen"/>
          <w:lang w:val="ka-GE"/>
        </w:rPr>
        <w:t xml:space="preserve"> </w:t>
      </w:r>
    </w:p>
    <w:p w:rsidR="000F1A72" w:rsidRPr="007D4C34" w:rsidRDefault="000F1A72" w:rsidP="000F1A72">
      <w:pPr>
        <w:pStyle w:val="ListParagraph"/>
        <w:tabs>
          <w:tab w:val="left" w:pos="180"/>
        </w:tabs>
        <w:spacing w:after="0"/>
        <w:ind w:left="0"/>
        <w:jc w:val="both"/>
        <w:rPr>
          <w:rFonts w:ascii="Sylfaen" w:hAnsi="Sylfaen"/>
          <w:lang w:val="ka-GE"/>
        </w:rPr>
      </w:pPr>
    </w:p>
    <w:p w:rsidR="000F1A72" w:rsidRDefault="000F1A72" w:rsidP="000F1A72">
      <w:pPr>
        <w:tabs>
          <w:tab w:val="left" w:pos="18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Pr="006765B9">
        <w:rPr>
          <w:rFonts w:ascii="Sylfaen" w:hAnsi="Sylfaen"/>
          <w:lang w:val="ka-GE"/>
        </w:rPr>
        <w:t xml:space="preserve">2016 </w:t>
      </w:r>
      <w:r>
        <w:rPr>
          <w:rFonts w:ascii="Sylfaen" w:hAnsi="Sylfaen"/>
          <w:lang w:val="ka-GE"/>
        </w:rPr>
        <w:t>წ</w:t>
      </w:r>
      <w:r w:rsidRPr="006765B9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ი</w:t>
      </w:r>
      <w:r w:rsidRPr="006765B9">
        <w:rPr>
          <w:rFonts w:ascii="Sylfaen" w:hAnsi="Sylfaen"/>
          <w:lang w:val="ka-GE"/>
        </w:rPr>
        <w:t xml:space="preserve">ს „სამუშაოს მაძიებელთა და ტრენინგისა და გადამზადების სახელმწიფო პროგრამის“ ბიუჯეტის თანხა და </w:t>
      </w:r>
      <w:r>
        <w:rPr>
          <w:rFonts w:ascii="Sylfaen" w:hAnsi="Sylfaen"/>
          <w:lang w:val="ka-GE"/>
        </w:rPr>
        <w:t>ამავე წელს დევნილებზე</w:t>
      </w:r>
      <w:r w:rsidRPr="006765B9">
        <w:rPr>
          <w:rFonts w:ascii="Sylfaen" w:hAnsi="Sylfaen"/>
          <w:lang w:val="ka-GE"/>
        </w:rPr>
        <w:t xml:space="preserve"> დახარჯული თანხა;</w:t>
      </w:r>
    </w:p>
    <w:p w:rsidR="000F1A72" w:rsidRPr="006765B9" w:rsidRDefault="000F1A72" w:rsidP="000F1A72">
      <w:pPr>
        <w:tabs>
          <w:tab w:val="left" w:pos="180"/>
        </w:tabs>
        <w:spacing w:after="0"/>
        <w:jc w:val="both"/>
        <w:rPr>
          <w:rFonts w:ascii="Sylfaen" w:hAnsi="Sylfaen"/>
          <w:lang w:val="ka-GE"/>
        </w:rPr>
      </w:pPr>
    </w:p>
    <w:p w:rsidR="000F1A72" w:rsidRPr="000766A7" w:rsidRDefault="000F1A72" w:rsidP="000F1A72">
      <w:pPr>
        <w:pStyle w:val="ListParagraph"/>
        <w:tabs>
          <w:tab w:val="left" w:pos="180"/>
        </w:tabs>
        <w:spacing w:after="0"/>
        <w:ind w:left="0"/>
        <w:jc w:val="both"/>
        <w:rPr>
          <w:rFonts w:ascii="Sylfaen" w:eastAsia="Calibri" w:hAnsi="Sylfaen"/>
          <w:b/>
          <w:lang w:val="ka-GE"/>
        </w:rPr>
      </w:pPr>
      <w:r>
        <w:rPr>
          <w:rFonts w:ascii="Sylfaen" w:hAnsi="Sylfaen"/>
          <w:lang w:val="ka-GE"/>
        </w:rPr>
        <w:t xml:space="preserve">6. </w:t>
      </w:r>
      <w:r w:rsidRPr="000766A7">
        <w:rPr>
          <w:rFonts w:ascii="Sylfaen" w:hAnsi="Sylfaen"/>
          <w:lang w:val="ka-GE"/>
        </w:rPr>
        <w:t>2017 წ</w:t>
      </w:r>
      <w:r>
        <w:rPr>
          <w:rFonts w:ascii="Sylfaen" w:hAnsi="Sylfaen"/>
          <w:lang w:val="ka-GE"/>
        </w:rPr>
        <w:t>ლი</w:t>
      </w:r>
      <w:r w:rsidRPr="000766A7">
        <w:rPr>
          <w:rFonts w:ascii="Sylfaen" w:hAnsi="Sylfaen"/>
          <w:lang w:val="ka-GE"/>
        </w:rPr>
        <w:t xml:space="preserve">ს ბიუჯეტის თანხა „სამუშაოს მაძიებელთა და ტრენინგისა და გადამზადების სახელმწიფო პროგრამისთვის“ </w:t>
      </w:r>
      <w:r>
        <w:rPr>
          <w:rFonts w:ascii="Sylfaen" w:hAnsi="Sylfaen"/>
          <w:lang w:val="ka-GE"/>
        </w:rPr>
        <w:t>და მოსალოდნელ ბენეფიციართა საერთო რაოდენობა.</w:t>
      </w:r>
    </w:p>
    <w:p w:rsidR="000F1A72" w:rsidRPr="000766A7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eastAsia="Calibri" w:hAnsi="Sylfaen"/>
          <w:b/>
          <w:lang w:val="ka-GE"/>
        </w:rPr>
      </w:pPr>
    </w:p>
    <w:p w:rsidR="000F1A72" w:rsidRPr="00FB5455" w:rsidRDefault="000F1A72" w:rsidP="000F1A72">
      <w:pPr>
        <w:pStyle w:val="ListParagraph"/>
        <w:tabs>
          <w:tab w:val="left" w:pos="180"/>
        </w:tabs>
        <w:ind w:left="0"/>
        <w:jc w:val="center"/>
        <w:rPr>
          <w:rFonts w:ascii="Sylfaen" w:eastAsia="Calibri" w:hAnsi="Sylfaen"/>
          <w:b/>
          <w:lang w:val="ka-GE"/>
        </w:rPr>
      </w:pPr>
      <w:r w:rsidRPr="00087C7D">
        <w:rPr>
          <w:rFonts w:ascii="Sylfaen" w:eastAsia="Calibri" w:hAnsi="Sylfaen"/>
          <w:b/>
          <w:i/>
          <w:lang w:val="ka-GE"/>
        </w:rPr>
        <w:t xml:space="preserve"> </w:t>
      </w:r>
      <w:r w:rsidRPr="00FB5455">
        <w:rPr>
          <w:rFonts w:ascii="Sylfaen" w:hAnsi="Sylfaen"/>
          <w:b/>
          <w:lang w:val="ka-GE"/>
        </w:rPr>
        <w:t>„სოციალური მომსახურების სააგენტოს შრომის ბაზარზე ქცევის წესების თაობაზე (სამუშაოს ძიება, თვითშეფასება, რეზიუმესა და სამოტივაციო წერილის მომზადება, გასაუბრებაზე გასვლა და თვითპრეზენტაციის უნარების განვითარება) - ჯგუფური პროფესიული კონსულტაციები</w:t>
      </w:r>
    </w:p>
    <w:p w:rsidR="000F1A72" w:rsidRPr="006F75FF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eastAsia="Calibri" w:hAnsi="Sylfaen"/>
          <w:b/>
          <w:lang w:val="ka-GE"/>
        </w:rPr>
      </w:pPr>
    </w:p>
    <w:p w:rsidR="000F1A72" w:rsidRPr="006765B9" w:rsidRDefault="000F1A72" w:rsidP="000F1A72">
      <w:pPr>
        <w:tabs>
          <w:tab w:val="left" w:pos="0"/>
          <w:tab w:val="left" w:pos="270"/>
          <w:tab w:val="left" w:pos="360"/>
        </w:tabs>
        <w:jc w:val="both"/>
        <w:rPr>
          <w:rFonts w:ascii="Sylfaen" w:hAnsi="Sylfaen"/>
          <w:lang w:val="ka-GE"/>
        </w:rPr>
      </w:pPr>
      <w:r>
        <w:rPr>
          <w:rFonts w:ascii="Sylfaen" w:eastAsia="Calibri" w:hAnsi="Sylfaen"/>
          <w:lang w:val="ka-GE"/>
        </w:rPr>
        <w:t>1.</w:t>
      </w:r>
      <w:r w:rsidRPr="006765B9">
        <w:rPr>
          <w:rFonts w:ascii="Sylfaen" w:eastAsia="Calibri" w:hAnsi="Sylfaen"/>
          <w:lang w:val="ka-GE"/>
        </w:rPr>
        <w:t xml:space="preserve"> </w:t>
      </w:r>
      <w:r w:rsidRPr="006765B9">
        <w:rPr>
          <w:rFonts w:ascii="Sylfaen" w:hAnsi="Sylfaen"/>
          <w:lang w:val="ka-GE"/>
        </w:rPr>
        <w:t xml:space="preserve">2015 და 2016 წლებში </w:t>
      </w:r>
      <w:r w:rsidRPr="006765B9">
        <w:rPr>
          <w:rFonts w:ascii="Sylfaen" w:eastAsia="Calibri" w:hAnsi="Sylfaen"/>
          <w:lang w:val="ka-GE"/>
        </w:rPr>
        <w:t xml:space="preserve">ჯგუფური პროფესიული კონსულტაციების </w:t>
      </w:r>
      <w:r w:rsidRPr="006765B9">
        <w:rPr>
          <w:rFonts w:ascii="Sylfaen" w:hAnsi="Sylfaen"/>
          <w:lang w:val="ka-GE"/>
        </w:rPr>
        <w:t>ბენეფიციარ დევნილთა სია სახელის, გვარის და პირადი ნომრის მიხედვით (ჩაშლილი წლების მიხედვით);</w:t>
      </w: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2015 და 2016 წლებში ჯგუფური </w:t>
      </w:r>
      <w:r w:rsidRPr="00440287">
        <w:rPr>
          <w:rFonts w:ascii="Sylfaen" w:eastAsia="Calibri" w:hAnsi="Sylfaen"/>
          <w:lang w:val="ka-GE"/>
        </w:rPr>
        <w:t>პროფესიული კონსულტაცი</w:t>
      </w:r>
      <w:r>
        <w:rPr>
          <w:rFonts w:ascii="Sylfaen" w:eastAsia="Calibri" w:hAnsi="Sylfaen"/>
          <w:lang w:val="ka-GE"/>
        </w:rPr>
        <w:t>ების</w:t>
      </w:r>
      <w:r w:rsidRPr="00440287">
        <w:rPr>
          <w:rFonts w:ascii="Sylfaen" w:eastAsia="Calibri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ბენეფიციართა საერთო რაოდენობა  (ჩაშლილი წლების მიხედვით);</w:t>
      </w: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 xml:space="preserve">3. </w:t>
      </w:r>
      <w:r>
        <w:rPr>
          <w:rFonts w:ascii="Sylfaen" w:hAnsi="Sylfaen"/>
          <w:lang w:val="ka-GE"/>
        </w:rPr>
        <w:t xml:space="preserve">ჯგუფური </w:t>
      </w:r>
      <w:r w:rsidRPr="00440287">
        <w:rPr>
          <w:rFonts w:ascii="Sylfaen" w:eastAsia="Calibri" w:hAnsi="Sylfaen"/>
          <w:lang w:val="ka-GE"/>
        </w:rPr>
        <w:t>პროფესიული კონსულტაცი</w:t>
      </w:r>
      <w:r>
        <w:rPr>
          <w:rFonts w:ascii="Sylfaen" w:eastAsia="Calibri" w:hAnsi="Sylfaen"/>
          <w:lang w:val="ka-GE"/>
        </w:rPr>
        <w:t>ების</w:t>
      </w:r>
      <w:r w:rsidRPr="00440287"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/>
          <w:lang w:val="ka-GE"/>
        </w:rPr>
        <w:t>პროგრამის თაობაზე 2016 წელს განხორციელებული საინფორმაციო კამპანიების შესახებ ინფორმაცია (რა სახის საინფორმაციო კამპანიები განხორციელდა და კონკრეტულად რომელ მუნიციპალიტეტებში);</w:t>
      </w:r>
    </w:p>
    <w:p w:rsidR="000F1A72" w:rsidRPr="006F75FF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2016 წლის ჯგუფური </w:t>
      </w:r>
      <w:r w:rsidRPr="00440287">
        <w:rPr>
          <w:rFonts w:ascii="Sylfaen" w:eastAsia="Calibri" w:hAnsi="Sylfaen"/>
          <w:lang w:val="ka-GE"/>
        </w:rPr>
        <w:t>პროფესიული კონსულტაცი</w:t>
      </w:r>
      <w:r>
        <w:rPr>
          <w:rFonts w:ascii="Sylfaen" w:eastAsia="Calibri" w:hAnsi="Sylfaen"/>
          <w:lang w:val="ka-GE"/>
        </w:rPr>
        <w:t>ების</w:t>
      </w:r>
      <w:r w:rsidRPr="00440287"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/>
          <w:lang w:val="ka-GE"/>
        </w:rPr>
        <w:t xml:space="preserve">პროგრამის </w:t>
      </w:r>
      <w:r>
        <w:rPr>
          <w:rFonts w:ascii="Sylfaen" w:hAnsi="Sylfaen"/>
          <w:lang w:val="ka-GE"/>
        </w:rPr>
        <w:t>ბიუჯეტის თანხა და ამავე წელს დევნილებზე დახარჯული თანხა;</w:t>
      </w:r>
    </w:p>
    <w:p w:rsidR="000F1A72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hAnsi="Sylfaen"/>
          <w:lang w:val="ka-GE"/>
        </w:rPr>
      </w:pPr>
    </w:p>
    <w:p w:rsidR="000F1A72" w:rsidRPr="000766A7" w:rsidRDefault="000F1A72" w:rsidP="000F1A72">
      <w:pPr>
        <w:pStyle w:val="ListParagraph"/>
        <w:tabs>
          <w:tab w:val="left" w:pos="180"/>
        </w:tabs>
        <w:ind w:left="0"/>
        <w:jc w:val="both"/>
        <w:rPr>
          <w:rFonts w:ascii="Sylfaen" w:eastAsia="Calibri" w:hAnsi="Sylfaen"/>
          <w:b/>
          <w:lang w:val="ka-GE"/>
        </w:rPr>
      </w:pPr>
      <w:r>
        <w:rPr>
          <w:rFonts w:ascii="Sylfaen" w:hAnsi="Sylfaen"/>
          <w:lang w:val="ka-GE"/>
        </w:rPr>
        <w:t xml:space="preserve">5. 2017 წლის ბიუჯეტის თანხა ჯგუფური </w:t>
      </w:r>
      <w:r w:rsidRPr="00440287">
        <w:rPr>
          <w:rFonts w:ascii="Sylfaen" w:eastAsia="Calibri" w:hAnsi="Sylfaen"/>
          <w:lang w:val="ka-GE"/>
        </w:rPr>
        <w:t>პროფესიული კონსულტაცი</w:t>
      </w:r>
      <w:r>
        <w:rPr>
          <w:rFonts w:ascii="Sylfaen" w:eastAsia="Calibri" w:hAnsi="Sylfaen"/>
          <w:lang w:val="ka-GE"/>
        </w:rPr>
        <w:t>ების</w:t>
      </w:r>
      <w:r w:rsidRPr="00440287"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/>
          <w:lang w:val="ka-GE"/>
        </w:rPr>
        <w:t xml:space="preserve">პროგრამისთვის </w:t>
      </w:r>
      <w:r>
        <w:rPr>
          <w:rFonts w:ascii="Sylfaen" w:hAnsi="Sylfaen"/>
          <w:lang w:val="ka-GE"/>
        </w:rPr>
        <w:t>და მოსალოდნელ ბენეფიციართა საერთო რაოდენობა.</w:t>
      </w:r>
    </w:p>
    <w:p w:rsidR="000F1A72" w:rsidRDefault="000F1A72" w:rsidP="000F1A72"/>
    <w:p w:rsidR="00830281" w:rsidRDefault="00830281"/>
    <w:sectPr w:rsidR="0083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72"/>
    <w:rsid w:val="000F1A72"/>
    <w:rsid w:val="00830281"/>
    <w:rsid w:val="008B049E"/>
    <w:rsid w:val="00C72A75"/>
    <w:rsid w:val="00E501EC"/>
    <w:rsid w:val="00F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Pheikrishvili</dc:creator>
  <cp:lastModifiedBy>Davit Pheikrishvili</cp:lastModifiedBy>
  <cp:revision>4</cp:revision>
  <dcterms:created xsi:type="dcterms:W3CDTF">2017-03-14T06:40:00Z</dcterms:created>
  <dcterms:modified xsi:type="dcterms:W3CDTF">2017-03-14T07:32:00Z</dcterms:modified>
</cp:coreProperties>
</file>